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after="225" w:line="240" w:lineRule="auto"/>
        <w:jc w:val="center"/>
        <w:outlineLvl w:val="2"/>
        <w:rPr>
          <w:rFonts w:hint="default" w:ascii="Times New Roman" w:hAnsi="Times New Roman" w:eastAsia="Times New Roman" w:cs="Times New Roman"/>
          <w:b/>
          <w:caps/>
          <w:color w:val="333333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aps/>
          <w:color w:val="333333"/>
          <w:sz w:val="24"/>
          <w:szCs w:val="24"/>
          <w:lang w:eastAsia="ru-RU"/>
        </w:rPr>
        <w:t xml:space="preserve">КОНТРОЛИРУЮЩИЕ ОРГАНЫ </w:t>
      </w:r>
      <w:r>
        <w:rPr>
          <w:rFonts w:hint="default" w:ascii="Times New Roman" w:hAnsi="Times New Roman" w:eastAsia="Times New Roman" w:cs="Times New Roman"/>
          <w:b/>
          <w:caps/>
          <w:color w:val="333333"/>
          <w:sz w:val="24"/>
          <w:szCs w:val="24"/>
          <w:lang w:val="ru-RU" w:eastAsia="ru-RU"/>
        </w:rPr>
        <w:t>Каневская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Министерство здравоохранения Краснодарского края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350000, Российская Федерация, Краснодарский край, г. Краснодар, ул. Коммунаров, 276.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Телефон приемной: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(861) 992-52-91;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факс: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(861) 992-53-01.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Телефон «горячей линии» министерства: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(800) 200-03-66 (по вопросам оказания медицинской помощи и льготного лекарственного обеспечения, записи на прием к врачу через Интернет). Время работы: круглосуточно.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Официальный e-mail: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"mailto:mz@krasnodar.ru"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37AB7"/>
          <w:sz w:val="24"/>
          <w:szCs w:val="24"/>
          <w:u w:val="single"/>
          <w:lang w:eastAsia="ru-RU"/>
        </w:rPr>
        <w:t>mz@krasnodar.ru</w:t>
      </w:r>
      <w:r>
        <w:rPr>
          <w:rFonts w:ascii="Times New Roman" w:hAnsi="Times New Roman" w:eastAsia="Times New Roman" w:cs="Times New Roman"/>
          <w:color w:val="337AB7"/>
          <w:sz w:val="24"/>
          <w:szCs w:val="24"/>
          <w:u w:val="single"/>
          <w:lang w:eastAsia="ru-RU"/>
        </w:rPr>
        <w:fldChar w:fldCharType="end"/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Официальный сайт министерства: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"http://minzdravkk.ru/"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37AB7"/>
          <w:sz w:val="24"/>
          <w:szCs w:val="24"/>
          <w:u w:val="single"/>
          <w:lang w:eastAsia="ru-RU"/>
        </w:rPr>
        <w:t>www.minzdravkk.ru</w:t>
      </w:r>
      <w:r>
        <w:rPr>
          <w:rFonts w:ascii="Times New Roman" w:hAnsi="Times New Roman" w:eastAsia="Times New Roman" w:cs="Times New Roman"/>
          <w:color w:val="337AB7"/>
          <w:sz w:val="24"/>
          <w:szCs w:val="24"/>
          <w:u w:val="single"/>
          <w:lang w:eastAsia="ru-RU"/>
        </w:rPr>
        <w:fldChar w:fldCharType="end"/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Территориальный орган Федеральной службы по надзору в сфере здравоохранения по Краснодарскому краю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350000, Российская Федерация, Краснодарский край, г. Краснодар, ул.Северная, д. 315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Телефон приемной: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(861) 201-13-90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Официальный e-mail: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info@reg23.roszdravnadzor.ru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Адрес: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350000, Российская Федерация, Краснодарский край, г. Краснодар, ул.  Рашпилевская, 100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Телефон приемной: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(861) 259-36-86;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тел.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«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горячей линии»: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8 (861) 226-40-74.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Официальный e-mail: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upravlenie@kubanrpn.ru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Отдел внутренних дел по Каневскому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району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-ца Каневская, ул. Нестеренко, д. 90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+7 (86164) 4-57-02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ru-RU" w:eastAsia="zh-CN" w:bidi="ar"/>
        </w:rPr>
        <w:t>, 102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390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Отдел Государственного пожарного надзора по городу и району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-ца Каневская, ул. Резникова, д. 50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т.</w:t>
      </w:r>
      <w:r>
        <w:rPr>
          <w:rFonts w:ascii="Trebuchet MS" w:hAnsi="Trebuchet MS" w:eastAsia="SimSun" w:cs="Trebuchet MS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  <w:shd w:val="clear" w:fill="FFFFFF"/>
        </w:rPr>
        <w:t>+7 (86164) 7-05-01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390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Инспекция Федеральной налоговой службы России по городу и району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-ца Каневская, ул. Нестеренко, д. 57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+7 (86164) 7-02-78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ru-RU" w:eastAsia="zh-CN" w:bidi="ar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+7 (86164) 7-48-17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  <w:t>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lang w:val="ru-RU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6F6F6"/>
        </w:rPr>
        <w:t>+7 (86164) 7-28-07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6F6F6"/>
          <w:lang w:val="ru-RU"/>
        </w:rPr>
        <w:t xml:space="preserve">,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8 (800) 222-22-22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390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Тимашевском, Брюховецком, Приморско- Ахтарском, Каневском районах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 Тимашевск, ул. Коммунальная, 3,  т. 8(861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5-85-91</w:t>
      </w:r>
    </w:p>
    <w:p>
      <w:pPr>
        <w:spacing w:after="0" w:line="390" w:lineRule="atLeas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390" w:lineRule="atLeast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Федеральная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служба по надзору защиты прав потребителей и благополучия населения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-ца Каневская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ул. Герцена,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82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т.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8 (800) 555-49-43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ru-RU" w:eastAsia="zh-CN" w:bidi="ar"/>
        </w:rPr>
        <w:t xml:space="preserve">,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  <w:shd w:val="clear" w:fill="F6F6F6"/>
        </w:rPr>
        <w:t>+7 (86164) 7-20-22</w:t>
      </w:r>
      <w:bookmarkStart w:id="0" w:name="_GoBack"/>
      <w:bookmarkEnd w:id="0"/>
    </w:p>
    <w:sectPr>
      <w:pgSz w:w="11906" w:h="16838"/>
      <w:pgMar w:top="142" w:right="1133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A9"/>
    <w:rsid w:val="001E555F"/>
    <w:rsid w:val="0043749E"/>
    <w:rsid w:val="00443E4C"/>
    <w:rsid w:val="00616E15"/>
    <w:rsid w:val="00801AA9"/>
    <w:rsid w:val="76E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304</Words>
  <Characters>1734</Characters>
  <Lines>14</Lines>
  <Paragraphs>4</Paragraphs>
  <TotalTime>30</TotalTime>
  <ScaleCrop>false</ScaleCrop>
  <LinksUpToDate>false</LinksUpToDate>
  <CharactersWithSpaces>2034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2020-07-16T08:17:00Z</dcterms:created>
  <dc:creator>Дмитрий</dc:creator>
  <cp:lastModifiedBy>user</cp:lastModifiedBy>
  <cp:lastPrinted>2022-10-31T08:54:00Z</cp:lastPrinted>
  <dcterms:modified xsi:type="dcterms:W3CDTF">2023-11-21T12:00:55Z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3CA81CC4DC76491DBED2AF0918AC9F27_12</vt:lpwstr>
  </property>
</Properties>
</file>